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B" w:rsidRPr="003812D9" w:rsidRDefault="00CD3FFB" w:rsidP="00D95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12D9">
        <w:rPr>
          <w:rFonts w:ascii="Times New Roman" w:hAnsi="Times New Roman"/>
          <w:sz w:val="28"/>
          <w:szCs w:val="28"/>
        </w:rPr>
        <w:t xml:space="preserve">Уважаемые </w:t>
      </w:r>
      <w:r w:rsidR="001A501B" w:rsidRPr="003812D9">
        <w:rPr>
          <w:rFonts w:ascii="Times New Roman" w:hAnsi="Times New Roman"/>
          <w:sz w:val="28"/>
          <w:szCs w:val="28"/>
        </w:rPr>
        <w:t>граждане</w:t>
      </w:r>
      <w:r w:rsidRPr="003812D9">
        <w:rPr>
          <w:rFonts w:ascii="Times New Roman" w:hAnsi="Times New Roman"/>
          <w:sz w:val="28"/>
          <w:szCs w:val="28"/>
        </w:rPr>
        <w:t>!</w:t>
      </w:r>
    </w:p>
    <w:p w:rsidR="00CD3FFB" w:rsidRPr="003812D9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01B" w:rsidRPr="003812D9" w:rsidRDefault="001F5B99" w:rsidP="0038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D9">
        <w:rPr>
          <w:rFonts w:ascii="Times New Roman" w:hAnsi="Times New Roman"/>
          <w:sz w:val="28"/>
          <w:szCs w:val="28"/>
        </w:rPr>
        <w:t>Напоминаем о</w:t>
      </w:r>
      <w:r w:rsidR="003812D9">
        <w:rPr>
          <w:rFonts w:ascii="Times New Roman" w:hAnsi="Times New Roman"/>
          <w:sz w:val="28"/>
          <w:szCs w:val="28"/>
        </w:rPr>
        <w:t xml:space="preserve"> возможности получения </w:t>
      </w:r>
      <w:r w:rsidR="0062737D" w:rsidRPr="003812D9">
        <w:rPr>
          <w:rFonts w:ascii="Times New Roman" w:hAnsi="Times New Roman"/>
          <w:sz w:val="28"/>
          <w:szCs w:val="28"/>
        </w:rPr>
        <w:t>субсидии</w:t>
      </w:r>
      <w:r w:rsidR="001A501B" w:rsidRPr="003812D9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</w:t>
      </w:r>
      <w:r w:rsidR="00DC3910" w:rsidRPr="003812D9">
        <w:rPr>
          <w:rFonts w:ascii="Times New Roman" w:hAnsi="Times New Roman"/>
          <w:sz w:val="28"/>
          <w:szCs w:val="28"/>
        </w:rPr>
        <w:t xml:space="preserve"> (далее – ЖКУ, субсиди</w:t>
      </w:r>
      <w:r w:rsidR="005509C8" w:rsidRPr="003812D9">
        <w:rPr>
          <w:rFonts w:ascii="Times New Roman" w:hAnsi="Times New Roman"/>
          <w:sz w:val="28"/>
          <w:szCs w:val="28"/>
        </w:rPr>
        <w:t>и</w:t>
      </w:r>
      <w:r w:rsidR="00DC3910" w:rsidRPr="003812D9">
        <w:rPr>
          <w:rFonts w:ascii="Times New Roman" w:hAnsi="Times New Roman"/>
          <w:sz w:val="28"/>
          <w:szCs w:val="28"/>
        </w:rPr>
        <w:t>)</w:t>
      </w:r>
      <w:r w:rsidR="001A501B" w:rsidRPr="003812D9">
        <w:rPr>
          <w:rFonts w:ascii="Times New Roman" w:hAnsi="Times New Roman"/>
          <w:sz w:val="28"/>
          <w:szCs w:val="28"/>
        </w:rPr>
        <w:t xml:space="preserve"> в случае, если </w:t>
      </w:r>
      <w:r w:rsidRPr="003812D9">
        <w:rPr>
          <w:rFonts w:ascii="Times New Roman" w:hAnsi="Times New Roman"/>
          <w:sz w:val="28"/>
          <w:szCs w:val="28"/>
        </w:rPr>
        <w:t xml:space="preserve">ваши </w:t>
      </w:r>
      <w:r w:rsidR="001A501B" w:rsidRPr="003812D9">
        <w:rPr>
          <w:rFonts w:ascii="Times New Roman" w:hAnsi="Times New Roman"/>
          <w:sz w:val="28"/>
          <w:szCs w:val="28"/>
        </w:rPr>
        <w:t>расходы на оплату ЖКУпревышают величину, соответствующую максимально допустимой доле расходов граждан на оплату ЖКУ в совокупном доходе семьи</w:t>
      </w:r>
      <w:r w:rsidR="00B052DB" w:rsidRPr="00B052DB">
        <w:rPr>
          <w:rFonts w:ascii="Times New Roman" w:hAnsi="Times New Roman"/>
          <w:sz w:val="28"/>
          <w:szCs w:val="28"/>
        </w:rPr>
        <w:t xml:space="preserve">(для многодетных и неполных семей – 13%; </w:t>
      </w:r>
      <w:r w:rsidR="00B052DB">
        <w:rPr>
          <w:rFonts w:ascii="Times New Roman" w:hAnsi="Times New Roman"/>
          <w:sz w:val="28"/>
          <w:szCs w:val="28"/>
        </w:rPr>
        <w:br/>
      </w:r>
      <w:r w:rsidR="00B052DB" w:rsidRPr="00B052DB">
        <w:rPr>
          <w:rFonts w:ascii="Times New Roman" w:hAnsi="Times New Roman"/>
          <w:sz w:val="28"/>
          <w:szCs w:val="28"/>
        </w:rPr>
        <w:t>для одиноко проживающих граждан, достигших возраста 70 лет, – 16%;</w:t>
      </w:r>
      <w:r w:rsidR="00B052DB">
        <w:rPr>
          <w:rFonts w:ascii="Times New Roman" w:hAnsi="Times New Roman"/>
          <w:sz w:val="28"/>
          <w:szCs w:val="28"/>
        </w:rPr>
        <w:br/>
      </w:r>
      <w:r w:rsidR="00B052DB" w:rsidRPr="00B052DB">
        <w:rPr>
          <w:rFonts w:ascii="Times New Roman" w:hAnsi="Times New Roman"/>
          <w:sz w:val="28"/>
          <w:szCs w:val="28"/>
        </w:rPr>
        <w:t>для одиноко проживающих граждан в возрасте: мужчины – 60-69 лет, женщины – 55-69 лет, – 18%; для иных категорий граждан – 20%)</w:t>
      </w:r>
      <w:r w:rsidR="00DC3910" w:rsidRPr="003812D9">
        <w:rPr>
          <w:rFonts w:ascii="Times New Roman" w:hAnsi="Times New Roman"/>
          <w:sz w:val="28"/>
          <w:szCs w:val="28"/>
        </w:rPr>
        <w:t>.</w:t>
      </w:r>
    </w:p>
    <w:p w:rsidR="00B052DB" w:rsidRDefault="00B052DB" w:rsidP="0038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DB">
        <w:rPr>
          <w:rFonts w:ascii="Times New Roman" w:hAnsi="Times New Roman"/>
          <w:sz w:val="28"/>
          <w:szCs w:val="28"/>
        </w:rPr>
        <w:t>На официальном са</w:t>
      </w:r>
      <w:r>
        <w:rPr>
          <w:rFonts w:ascii="Times New Roman" w:hAnsi="Times New Roman"/>
          <w:sz w:val="28"/>
          <w:szCs w:val="28"/>
        </w:rPr>
        <w:t>йте ГКУ РЦСПН расположен онлайн-</w:t>
      </w:r>
      <w:r w:rsidRPr="00B052DB">
        <w:rPr>
          <w:rFonts w:ascii="Times New Roman" w:hAnsi="Times New Roman"/>
          <w:sz w:val="28"/>
          <w:szCs w:val="28"/>
        </w:rPr>
        <w:t xml:space="preserve">калькулятор </w:t>
      </w:r>
      <w:r>
        <w:rPr>
          <w:rFonts w:ascii="Times New Roman" w:hAnsi="Times New Roman"/>
          <w:sz w:val="28"/>
          <w:szCs w:val="28"/>
        </w:rPr>
        <w:t>с</w:t>
      </w:r>
      <w:r w:rsidRPr="00B052DB">
        <w:rPr>
          <w:rFonts w:ascii="Times New Roman" w:hAnsi="Times New Roman"/>
          <w:sz w:val="28"/>
          <w:szCs w:val="28"/>
        </w:rPr>
        <w:t>убсидий, с помощью которого можно самостоятельно проверить свое право на предоставление субсидии (</w:t>
      </w:r>
      <w:hyperlink r:id="rId7" w:history="1">
        <w:r w:rsidRPr="001A069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https://rcspn.mintrudrb.ru/housing-subvention-calculator</w:t>
        </w:r>
      </w:hyperlink>
      <w:r w:rsidRPr="00B052DB">
        <w:rPr>
          <w:rFonts w:ascii="Times New Roman" w:hAnsi="Times New Roman"/>
          <w:sz w:val="28"/>
          <w:szCs w:val="28"/>
        </w:rPr>
        <w:t>).</w:t>
      </w:r>
    </w:p>
    <w:p w:rsidR="00B052DB" w:rsidRPr="00B052DB" w:rsidRDefault="00B052DB" w:rsidP="00B0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DB">
        <w:rPr>
          <w:rFonts w:ascii="Times New Roman" w:hAnsi="Times New Roman"/>
          <w:sz w:val="28"/>
          <w:szCs w:val="28"/>
        </w:rPr>
        <w:t xml:space="preserve">Оформить субсидию можно через отделения МФЦ, Единый портал государственных и муниципальных услуг, в филиалах ГКУ РЦСПН </w:t>
      </w:r>
      <w:r w:rsidR="00FB0EEC">
        <w:rPr>
          <w:rFonts w:ascii="Times New Roman" w:hAnsi="Times New Roman"/>
          <w:sz w:val="28"/>
          <w:szCs w:val="28"/>
        </w:rPr>
        <w:br/>
      </w:r>
      <w:r w:rsidRPr="00B052DB">
        <w:rPr>
          <w:rFonts w:ascii="Times New Roman" w:hAnsi="Times New Roman"/>
          <w:sz w:val="28"/>
          <w:szCs w:val="28"/>
        </w:rPr>
        <w:t xml:space="preserve">по предварительной записи (записаться можно по телефону </w:t>
      </w:r>
      <w:r w:rsidR="00FB0EEC">
        <w:rPr>
          <w:rFonts w:ascii="Times New Roman" w:hAnsi="Times New Roman"/>
          <w:sz w:val="28"/>
          <w:szCs w:val="28"/>
        </w:rPr>
        <w:t>«</w:t>
      </w:r>
      <w:r w:rsidRPr="00B052DB">
        <w:rPr>
          <w:rFonts w:ascii="Times New Roman" w:hAnsi="Times New Roman"/>
          <w:sz w:val="28"/>
          <w:szCs w:val="28"/>
        </w:rPr>
        <w:t xml:space="preserve">горячей </w:t>
      </w:r>
      <w:r w:rsidR="00FB0EEC">
        <w:rPr>
          <w:rFonts w:ascii="Times New Roman" w:hAnsi="Times New Roman"/>
          <w:sz w:val="28"/>
          <w:szCs w:val="28"/>
        </w:rPr>
        <w:br/>
      </w:r>
      <w:r w:rsidRPr="00B052DB">
        <w:rPr>
          <w:rFonts w:ascii="Times New Roman" w:hAnsi="Times New Roman"/>
          <w:sz w:val="28"/>
          <w:szCs w:val="28"/>
        </w:rPr>
        <w:t>линии</w:t>
      </w:r>
      <w:r w:rsidR="00FB0EEC">
        <w:rPr>
          <w:rFonts w:ascii="Times New Roman" w:hAnsi="Times New Roman"/>
          <w:sz w:val="28"/>
          <w:szCs w:val="28"/>
        </w:rPr>
        <w:t>»</w:t>
      </w:r>
      <w:r w:rsidRPr="00B052DB">
        <w:rPr>
          <w:rFonts w:ascii="Times New Roman" w:hAnsi="Times New Roman"/>
          <w:sz w:val="28"/>
          <w:szCs w:val="28"/>
        </w:rPr>
        <w:t xml:space="preserve"> или через электронную форму записи по ссылке</w:t>
      </w:r>
      <w:r w:rsidR="001A069C">
        <w:rPr>
          <w:rFonts w:ascii="Times New Roman" w:hAnsi="Times New Roman"/>
          <w:sz w:val="28"/>
          <w:szCs w:val="28"/>
        </w:rPr>
        <w:t>:</w:t>
      </w:r>
      <w:r w:rsidRPr="00B052DB">
        <w:rPr>
          <w:rFonts w:ascii="Times New Roman" w:hAnsi="Times New Roman"/>
          <w:sz w:val="28"/>
          <w:szCs w:val="28"/>
        </w:rPr>
        <w:t xml:space="preserve"> http://rcspn.mintrudrb.ru/appointment).</w:t>
      </w:r>
    </w:p>
    <w:p w:rsidR="001F5B99" w:rsidRDefault="00B052DB" w:rsidP="00B0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DB">
        <w:rPr>
          <w:rFonts w:ascii="Times New Roman" w:hAnsi="Times New Roman"/>
          <w:sz w:val="28"/>
          <w:szCs w:val="28"/>
        </w:rPr>
        <w:t>Телефон горячей линии 8 (347) 200-80-80, с 8.30 до 17.30 ч. в будние дни (по пятницам до 17.00 ч).</w:t>
      </w:r>
      <w:r w:rsidR="006C714C">
        <w:rPr>
          <w:rFonts w:ascii="Times New Roman" w:hAnsi="Times New Roman"/>
          <w:sz w:val="28"/>
          <w:szCs w:val="28"/>
        </w:rPr>
        <w:t>».</w:t>
      </w:r>
    </w:p>
    <w:sectPr w:rsidR="001F5B99" w:rsidSect="00D6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ED" w:rsidRDefault="00B97EED" w:rsidP="00DC3910">
      <w:pPr>
        <w:spacing w:after="0" w:line="240" w:lineRule="auto"/>
      </w:pPr>
      <w:r>
        <w:separator/>
      </w:r>
    </w:p>
  </w:endnote>
  <w:endnote w:type="continuationSeparator" w:id="1">
    <w:p w:rsidR="00B97EED" w:rsidRDefault="00B97EED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ED" w:rsidRDefault="00B97EED" w:rsidP="00DC3910">
      <w:pPr>
        <w:spacing w:after="0" w:line="240" w:lineRule="auto"/>
      </w:pPr>
      <w:r>
        <w:separator/>
      </w:r>
    </w:p>
  </w:footnote>
  <w:footnote w:type="continuationSeparator" w:id="1">
    <w:p w:rsidR="00B97EED" w:rsidRDefault="00B97EED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FFB"/>
    <w:rsid w:val="000A43DD"/>
    <w:rsid w:val="000D0610"/>
    <w:rsid w:val="00101484"/>
    <w:rsid w:val="001162BE"/>
    <w:rsid w:val="00140088"/>
    <w:rsid w:val="001A069C"/>
    <w:rsid w:val="001A501B"/>
    <w:rsid w:val="001E3032"/>
    <w:rsid w:val="001E7B7D"/>
    <w:rsid w:val="001F5B99"/>
    <w:rsid w:val="00206F6A"/>
    <w:rsid w:val="002E012C"/>
    <w:rsid w:val="003812D9"/>
    <w:rsid w:val="003C1151"/>
    <w:rsid w:val="00402F07"/>
    <w:rsid w:val="005509C8"/>
    <w:rsid w:val="005C4D4B"/>
    <w:rsid w:val="00607097"/>
    <w:rsid w:val="0062737D"/>
    <w:rsid w:val="00695156"/>
    <w:rsid w:val="006C53E9"/>
    <w:rsid w:val="006C714C"/>
    <w:rsid w:val="006D05B2"/>
    <w:rsid w:val="00873C80"/>
    <w:rsid w:val="00882487"/>
    <w:rsid w:val="008C5FE4"/>
    <w:rsid w:val="008D2306"/>
    <w:rsid w:val="008E581E"/>
    <w:rsid w:val="0095048D"/>
    <w:rsid w:val="00A1241D"/>
    <w:rsid w:val="00A92280"/>
    <w:rsid w:val="00AA0B67"/>
    <w:rsid w:val="00AE284F"/>
    <w:rsid w:val="00B052DB"/>
    <w:rsid w:val="00B97EED"/>
    <w:rsid w:val="00CC2140"/>
    <w:rsid w:val="00CD3FFB"/>
    <w:rsid w:val="00D17964"/>
    <w:rsid w:val="00D551A8"/>
    <w:rsid w:val="00D5636B"/>
    <w:rsid w:val="00D6166C"/>
    <w:rsid w:val="00D9553A"/>
    <w:rsid w:val="00DC3910"/>
    <w:rsid w:val="00E735DF"/>
    <w:rsid w:val="00F04114"/>
    <w:rsid w:val="00F2323F"/>
    <w:rsid w:val="00F24CA0"/>
    <w:rsid w:val="00F401CA"/>
    <w:rsid w:val="00FB0EEC"/>
    <w:rsid w:val="00FC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5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spn.mintrudrb.ru/housing-subvention-calcula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5D3-39AD-4C9F-A949-75178B5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4</cp:lastModifiedBy>
  <cp:revision>2</cp:revision>
  <cp:lastPrinted>2022-09-16T10:35:00Z</cp:lastPrinted>
  <dcterms:created xsi:type="dcterms:W3CDTF">2022-09-27T05:08:00Z</dcterms:created>
  <dcterms:modified xsi:type="dcterms:W3CDTF">2022-09-27T05:08:00Z</dcterms:modified>
</cp:coreProperties>
</file>