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630" w:rsidRPr="00C34616" w:rsidRDefault="00C34616" w:rsidP="00C346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>ОТЧЕТ</w:t>
      </w:r>
    </w:p>
    <w:p w:rsidR="00406EA3" w:rsidRDefault="00C34616" w:rsidP="00C34616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Pr="00C34616">
        <w:rPr>
          <w:rFonts w:ascii="Times New Roman" w:hAnsi="Times New Roman"/>
          <w:sz w:val="24"/>
          <w:szCs w:val="24"/>
        </w:rPr>
        <w:t xml:space="preserve"> профилактической работе</w:t>
      </w:r>
      <w:r>
        <w:rPr>
          <w:rFonts w:ascii="Times New Roman" w:hAnsi="Times New Roman"/>
          <w:sz w:val="24"/>
          <w:szCs w:val="24"/>
        </w:rPr>
        <w:t xml:space="preserve">  по</w:t>
      </w:r>
      <w:r w:rsidRPr="00C34616">
        <w:rPr>
          <w:rFonts w:ascii="Times New Roman" w:hAnsi="Times New Roman"/>
          <w:sz w:val="24"/>
          <w:szCs w:val="24"/>
        </w:rPr>
        <w:t xml:space="preserve"> предупреждению  п</w:t>
      </w:r>
      <w:r>
        <w:rPr>
          <w:rFonts w:ascii="Times New Roman" w:hAnsi="Times New Roman"/>
          <w:sz w:val="24"/>
          <w:szCs w:val="24"/>
        </w:rPr>
        <w:t>р</w:t>
      </w:r>
      <w:r w:rsidRPr="00C34616">
        <w:rPr>
          <w:rFonts w:ascii="Times New Roman" w:hAnsi="Times New Roman"/>
          <w:sz w:val="24"/>
          <w:szCs w:val="24"/>
        </w:rPr>
        <w:t xml:space="preserve">оявлений  терроризма и экстремизма </w:t>
      </w:r>
    </w:p>
    <w:p w:rsidR="00406EA3" w:rsidRDefault="00C34616" w:rsidP="00C346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на территории сельского поселения </w:t>
      </w:r>
      <w:r w:rsidR="00AE712C">
        <w:rPr>
          <w:rFonts w:ascii="Times New Roman" w:hAnsi="Times New Roman"/>
          <w:sz w:val="24"/>
          <w:szCs w:val="24"/>
        </w:rPr>
        <w:t>Андреевский</w:t>
      </w:r>
      <w:r w:rsidRPr="00C34616">
        <w:rPr>
          <w:rFonts w:ascii="Times New Roman" w:hAnsi="Times New Roman"/>
          <w:sz w:val="24"/>
          <w:szCs w:val="24"/>
        </w:rPr>
        <w:t xml:space="preserve"> сельсовет муниципального</w:t>
      </w:r>
    </w:p>
    <w:p w:rsidR="00C34616" w:rsidRDefault="00C34616" w:rsidP="00C34616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C34616">
        <w:rPr>
          <w:rFonts w:ascii="Times New Roman" w:hAnsi="Times New Roman"/>
          <w:sz w:val="24"/>
          <w:szCs w:val="24"/>
        </w:rPr>
        <w:t xml:space="preserve"> района </w:t>
      </w:r>
      <w:r w:rsidR="00AE712C">
        <w:rPr>
          <w:rFonts w:ascii="Times New Roman" w:hAnsi="Times New Roman"/>
          <w:sz w:val="24"/>
          <w:szCs w:val="24"/>
        </w:rPr>
        <w:t>Андреевский</w:t>
      </w:r>
      <w:r w:rsidRPr="00C34616">
        <w:rPr>
          <w:rFonts w:ascii="Times New Roman" w:hAnsi="Times New Roman"/>
          <w:sz w:val="24"/>
          <w:szCs w:val="24"/>
        </w:rPr>
        <w:t xml:space="preserve"> район Республики Башкортостан</w:t>
      </w:r>
      <w:r w:rsidR="00DF1572">
        <w:rPr>
          <w:rFonts w:ascii="Times New Roman" w:hAnsi="Times New Roman"/>
          <w:sz w:val="24"/>
          <w:szCs w:val="24"/>
        </w:rPr>
        <w:t xml:space="preserve"> за 201</w:t>
      </w:r>
      <w:r w:rsidR="00AE712C">
        <w:rPr>
          <w:rFonts w:ascii="Times New Roman" w:hAnsi="Times New Roman"/>
          <w:sz w:val="24"/>
          <w:szCs w:val="24"/>
        </w:rPr>
        <w:t>8</w:t>
      </w:r>
      <w:r w:rsidR="00DF1572">
        <w:rPr>
          <w:rFonts w:ascii="Times New Roman" w:hAnsi="Times New Roman"/>
          <w:sz w:val="24"/>
          <w:szCs w:val="24"/>
        </w:rPr>
        <w:t xml:space="preserve"> год</w:t>
      </w:r>
      <w:r>
        <w:rPr>
          <w:rFonts w:ascii="Times New Roman" w:hAnsi="Times New Roman"/>
          <w:sz w:val="24"/>
          <w:szCs w:val="24"/>
        </w:rPr>
        <w:t>.</w:t>
      </w:r>
    </w:p>
    <w:p w:rsidR="00C34616" w:rsidRDefault="00C34616" w:rsidP="00C34616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635D35" w:rsidRPr="00635D35" w:rsidRDefault="00C3461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       </w:t>
      </w:r>
      <w:r w:rsidR="00635D35" w:rsidRPr="00635D35">
        <w:rPr>
          <w:rFonts w:ascii="Times New Roman" w:hAnsi="Times New Roman"/>
          <w:sz w:val="24"/>
          <w:szCs w:val="24"/>
        </w:rPr>
        <w:t>Терроризм, во всех его формах и проявлениях, по своим масштабам и интенсивности, по своей бесчеловечности и жестокости превратился ныне в одну из самых острых и злободневных проблем глобальной значимости. Проявления терроризма влекут за собой массовые человеческие жертвы, разрушаются духовные, материальные, культурные ценности, которые невозможно воссоздать веками. Он порождает ненависть и недоверие между социальными и национальными группами. Террористические акты привели к необходимости создания международной системы борьбы с ним. Для многих людей, групп и организаций терроризм стал способом решения проблем: политических, религиозных, национальных. Терроризм относится к тем видам преступного насилия, жертвами которого могут стать невинные люди, не имеющие никакого отношения к конфликту. Терроризм как глобальная проблема требует постоянного внимания и изучения.</w:t>
      </w:r>
    </w:p>
    <w:p w:rsidR="00C34616" w:rsidRPr="00635D35" w:rsidRDefault="00635D35" w:rsidP="002768F8">
      <w:pPr>
        <w:contextualSpacing/>
        <w:jc w:val="both"/>
      </w:pPr>
      <w:r w:rsidRPr="00635D35">
        <w:t xml:space="preserve">       </w:t>
      </w:r>
      <w:r>
        <w:t xml:space="preserve"> </w:t>
      </w:r>
      <w:r w:rsidR="002768F8">
        <w:t xml:space="preserve">В соответствии с </w:t>
      </w:r>
      <w:r w:rsidR="002768F8" w:rsidRPr="0093394D">
        <w:t>Федеральны</w:t>
      </w:r>
      <w:r w:rsidR="002768F8">
        <w:t>м</w:t>
      </w:r>
      <w:r w:rsidR="002768F8" w:rsidRPr="0093394D">
        <w:t xml:space="preserve"> закон</w:t>
      </w:r>
      <w:r w:rsidR="002768F8">
        <w:t>ом</w:t>
      </w:r>
      <w:r w:rsidR="002768F8" w:rsidRPr="0093394D">
        <w:t xml:space="preserve"> от 06.10.2003 № 131-ФЗ «Об общих принципах организации местного самоуправления в Российской Федерации»</w:t>
      </w:r>
      <w:r w:rsidR="002768F8">
        <w:t xml:space="preserve">,  </w:t>
      </w:r>
      <w:r w:rsidR="002768F8" w:rsidRPr="0093394D">
        <w:t xml:space="preserve"> </w:t>
      </w:r>
      <w:r w:rsidR="002768F8" w:rsidRPr="002768F8">
        <w:t>Федеральны</w:t>
      </w:r>
      <w:r w:rsidR="002768F8">
        <w:t>м</w:t>
      </w:r>
      <w:r w:rsidR="002768F8" w:rsidRPr="002768F8">
        <w:t xml:space="preserve">  закон</w:t>
      </w:r>
      <w:r w:rsidR="002768F8">
        <w:t>ом</w:t>
      </w:r>
      <w:r w:rsidR="002768F8" w:rsidRPr="002768F8">
        <w:t xml:space="preserve"> от 25.07.2002 </w:t>
      </w:r>
      <w:r w:rsidR="002768F8">
        <w:t xml:space="preserve"> </w:t>
      </w:r>
      <w:r w:rsidR="002768F8" w:rsidRPr="002768F8">
        <w:t>№ 114 «О противодействии экстремистской деятельности»,  Федеральны</w:t>
      </w:r>
      <w:r w:rsidR="002768F8">
        <w:t>м</w:t>
      </w:r>
      <w:r w:rsidR="002768F8" w:rsidRPr="002768F8">
        <w:t xml:space="preserve"> закон</w:t>
      </w:r>
      <w:r w:rsidR="002768F8">
        <w:t>ом</w:t>
      </w:r>
      <w:r w:rsidR="002768F8" w:rsidRPr="002768F8">
        <w:t xml:space="preserve"> от 06.03.2006 № 35 «О противодействии терроризму», Утвержденн</w:t>
      </w:r>
      <w:r w:rsidR="002768F8">
        <w:t>ым</w:t>
      </w:r>
      <w:r w:rsidR="002768F8" w:rsidRPr="002768F8">
        <w:t xml:space="preserve"> Президентом РФ «Стратегия противодействия экстремизму в Российской Федерации до 2025 года»  № Пр-2753 от 28.11.2014 г., Постановление</w:t>
      </w:r>
      <w:r w:rsidR="002768F8">
        <w:t>м</w:t>
      </w:r>
      <w:r w:rsidR="002768F8" w:rsidRPr="002768F8">
        <w:t xml:space="preserve"> правительства Республики Башкортостан  от 31.12.2014 г. № 670 «Обеспечение общественной безопасности в Республике Башкортостан»</w:t>
      </w:r>
      <w:r w:rsidR="002768F8">
        <w:t>,  в</w:t>
      </w:r>
      <w:r w:rsidRPr="00635D35">
        <w:t xml:space="preserve"> целях </w:t>
      </w:r>
      <w:r w:rsidR="00ED5D25">
        <w:t xml:space="preserve">реализации государственной  политики  </w:t>
      </w:r>
      <w:r w:rsidRPr="00635D35">
        <w:t xml:space="preserve">предупреждения террористических и экстремистских проявлений на территории сельского  поселения </w:t>
      </w:r>
      <w:r w:rsidR="00CC0A32" w:rsidRPr="00CC0A32">
        <w:t>Администрацией С</w:t>
      </w:r>
      <w:r w:rsidR="00C34616" w:rsidRPr="00CC0A32">
        <w:t xml:space="preserve">ельского поселения </w:t>
      </w:r>
      <w:r w:rsidR="00AE712C">
        <w:t>13</w:t>
      </w:r>
      <w:r w:rsidR="00CC0A32" w:rsidRPr="00CC0A32">
        <w:t xml:space="preserve"> </w:t>
      </w:r>
      <w:r w:rsidR="00AE712C">
        <w:t>февраля</w:t>
      </w:r>
      <w:r w:rsidR="00CC0A32" w:rsidRPr="00CC0A32">
        <w:t xml:space="preserve"> 201</w:t>
      </w:r>
      <w:r w:rsidR="00AE712C">
        <w:t>8 года принято Постановление № 10</w:t>
      </w:r>
      <w:r w:rsidR="00CC0A32" w:rsidRPr="00CC0A32">
        <w:t xml:space="preserve"> «Об ут</w:t>
      </w:r>
      <w:r w:rsidR="00CC0A32" w:rsidRPr="002735A8">
        <w:t>верждении муниципальной программы «</w:t>
      </w:r>
      <w:r w:rsidR="00AE712C">
        <w:t>Противодействие экстремизму и профилактика терроризма</w:t>
      </w:r>
      <w:r w:rsidR="00CC0A32" w:rsidRPr="002735A8">
        <w:t xml:space="preserve"> сельского поселения </w:t>
      </w:r>
      <w:r w:rsidR="00AE712C">
        <w:t>Андреевский</w:t>
      </w:r>
      <w:r w:rsidR="00CC0A32" w:rsidRPr="002735A8">
        <w:t xml:space="preserve"> сельсовет муниципального района Илишевский район Республики Башкортостан»</w:t>
      </w:r>
      <w:r w:rsidR="00C34616" w:rsidRPr="00635D35">
        <w:t>»</w:t>
      </w:r>
      <w:r w:rsidR="002768F8">
        <w:t xml:space="preserve">. Согласно этой Программе </w:t>
      </w:r>
      <w:r w:rsidR="00C34616" w:rsidRPr="00635D35">
        <w:t xml:space="preserve"> </w:t>
      </w:r>
      <w:r w:rsidR="002768F8">
        <w:t>мы</w:t>
      </w:r>
      <w:r w:rsidR="00C34616" w:rsidRPr="00635D35">
        <w:t xml:space="preserve"> </w:t>
      </w:r>
      <w:r w:rsidR="002768F8">
        <w:t>ежеквартально</w:t>
      </w:r>
      <w:r w:rsidR="00C34616" w:rsidRPr="00635D35">
        <w:t xml:space="preserve"> пров</w:t>
      </w:r>
      <w:r w:rsidR="00BF6ED4">
        <w:t>одим</w:t>
      </w:r>
      <w:r w:rsidR="00C34616" w:rsidRPr="00635D35">
        <w:t xml:space="preserve"> заседани</w:t>
      </w:r>
      <w:r w:rsidR="002768F8">
        <w:t>я</w:t>
      </w:r>
      <w:r w:rsidR="00C34616" w:rsidRPr="00635D35">
        <w:t xml:space="preserve"> Антитеррористической  комиссии при  администрации СП.  Сегодня рассмотрим итоги работы комиссии за 201</w:t>
      </w:r>
      <w:r w:rsidR="00AE712C">
        <w:t>8</w:t>
      </w:r>
      <w:r w:rsidR="00C34616" w:rsidRPr="00635D35">
        <w:t xml:space="preserve"> г.</w:t>
      </w:r>
      <w:r w:rsidR="00CC0A32">
        <w:t xml:space="preserve"> и проведем оценку эффективности данной программы.</w:t>
      </w:r>
    </w:p>
    <w:p w:rsidR="00545D97" w:rsidRDefault="005D24A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545D97" w:rsidRPr="00635D35">
        <w:rPr>
          <w:rFonts w:ascii="Times New Roman" w:hAnsi="Times New Roman"/>
          <w:sz w:val="24"/>
          <w:szCs w:val="24"/>
        </w:rPr>
        <w:t>Антитеррористическ</w:t>
      </w:r>
      <w:r w:rsidR="00545D97">
        <w:rPr>
          <w:rFonts w:ascii="Times New Roman" w:hAnsi="Times New Roman"/>
          <w:sz w:val="24"/>
          <w:szCs w:val="24"/>
        </w:rPr>
        <w:t>ая</w:t>
      </w:r>
      <w:r w:rsidR="00545D97" w:rsidRPr="00635D35">
        <w:rPr>
          <w:rFonts w:ascii="Times New Roman" w:hAnsi="Times New Roman"/>
          <w:sz w:val="24"/>
          <w:szCs w:val="24"/>
        </w:rPr>
        <w:t xml:space="preserve">  комисси</w:t>
      </w:r>
      <w:r w:rsidR="00545D97">
        <w:rPr>
          <w:rFonts w:ascii="Times New Roman" w:hAnsi="Times New Roman"/>
          <w:sz w:val="24"/>
          <w:szCs w:val="24"/>
        </w:rPr>
        <w:t>я в тесном  взаимодействии с общественностью, участковым уполномоченным полиции</w:t>
      </w:r>
      <w:r w:rsidR="00966B80">
        <w:rPr>
          <w:rFonts w:ascii="Times New Roman" w:hAnsi="Times New Roman"/>
          <w:sz w:val="24"/>
          <w:szCs w:val="24"/>
        </w:rPr>
        <w:t xml:space="preserve">, добровольной народной </w:t>
      </w:r>
      <w:r w:rsidR="00966B80" w:rsidRPr="00635D35">
        <w:rPr>
          <w:rFonts w:ascii="Times New Roman" w:hAnsi="Times New Roman"/>
          <w:sz w:val="24"/>
          <w:szCs w:val="24"/>
        </w:rPr>
        <w:t xml:space="preserve"> дружин</w:t>
      </w:r>
      <w:r w:rsidR="00966B80">
        <w:rPr>
          <w:rFonts w:ascii="Times New Roman" w:hAnsi="Times New Roman"/>
          <w:sz w:val="24"/>
          <w:szCs w:val="24"/>
        </w:rPr>
        <w:t>ой</w:t>
      </w:r>
      <w:r w:rsidR="00545D97">
        <w:rPr>
          <w:rFonts w:ascii="Times New Roman" w:hAnsi="Times New Roman"/>
          <w:sz w:val="24"/>
          <w:szCs w:val="24"/>
        </w:rPr>
        <w:t xml:space="preserve"> проводила  определенную  работу по </w:t>
      </w:r>
      <w:r>
        <w:rPr>
          <w:rFonts w:ascii="Times New Roman" w:hAnsi="Times New Roman"/>
          <w:sz w:val="24"/>
          <w:szCs w:val="24"/>
        </w:rPr>
        <w:t xml:space="preserve"> предупреждени</w:t>
      </w:r>
      <w:r w:rsidR="00545D97">
        <w:rPr>
          <w:rFonts w:ascii="Times New Roman" w:hAnsi="Times New Roman"/>
          <w:sz w:val="24"/>
          <w:szCs w:val="24"/>
        </w:rPr>
        <w:t>ю</w:t>
      </w:r>
      <w:r>
        <w:rPr>
          <w:rFonts w:ascii="Times New Roman" w:hAnsi="Times New Roman"/>
          <w:sz w:val="24"/>
          <w:szCs w:val="24"/>
        </w:rPr>
        <w:t xml:space="preserve"> террористических и экстремистских проявлений на территории </w:t>
      </w:r>
      <w:r w:rsidR="0099002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>ельского  поселения</w:t>
      </w:r>
      <w:r w:rsidR="00545D97">
        <w:rPr>
          <w:rFonts w:ascii="Times New Roman" w:hAnsi="Times New Roman"/>
          <w:sz w:val="24"/>
          <w:szCs w:val="24"/>
        </w:rPr>
        <w:t>:</w:t>
      </w:r>
    </w:p>
    <w:p w:rsidR="005D24AD" w:rsidRDefault="00545D97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5D24AD">
        <w:rPr>
          <w:rFonts w:ascii="Times New Roman" w:hAnsi="Times New Roman"/>
          <w:sz w:val="24"/>
          <w:szCs w:val="24"/>
        </w:rPr>
        <w:t xml:space="preserve"> </w:t>
      </w:r>
      <w:r w:rsidR="009126A6">
        <w:rPr>
          <w:rFonts w:ascii="Times New Roman" w:hAnsi="Times New Roman"/>
          <w:sz w:val="24"/>
          <w:szCs w:val="24"/>
        </w:rPr>
        <w:t>а</w:t>
      </w:r>
      <w:r w:rsidR="00966B80">
        <w:rPr>
          <w:rFonts w:ascii="Times New Roman" w:hAnsi="Times New Roman"/>
          <w:sz w:val="24"/>
          <w:szCs w:val="24"/>
        </w:rPr>
        <w:t xml:space="preserve">ктивно  велась профилактическая  работа в виде воспитательной, пропагандистской работы с населением, </w:t>
      </w:r>
      <w:r w:rsidR="00990029">
        <w:rPr>
          <w:rFonts w:ascii="Times New Roman" w:hAnsi="Times New Roman"/>
          <w:sz w:val="24"/>
          <w:szCs w:val="24"/>
        </w:rPr>
        <w:t>на  информационных  стендах С</w:t>
      </w:r>
      <w:r w:rsidR="005D24AD">
        <w:rPr>
          <w:rFonts w:ascii="Times New Roman" w:hAnsi="Times New Roman"/>
          <w:sz w:val="24"/>
          <w:szCs w:val="24"/>
        </w:rPr>
        <w:t>ельского поселения, в  других  общественных  местах</w:t>
      </w:r>
      <w:r w:rsidR="001B6325">
        <w:rPr>
          <w:rFonts w:ascii="Times New Roman" w:hAnsi="Times New Roman"/>
          <w:sz w:val="24"/>
          <w:szCs w:val="24"/>
        </w:rPr>
        <w:t>, на официальном  сайте сельского поселения в сети «Интернет»</w:t>
      </w:r>
      <w:r w:rsidR="005D24AD">
        <w:rPr>
          <w:rFonts w:ascii="Times New Roman" w:hAnsi="Times New Roman"/>
          <w:sz w:val="24"/>
          <w:szCs w:val="24"/>
        </w:rPr>
        <w:t xml:space="preserve"> размещены памятки, материалы, направленные на  предупреждение террористической и экстремистской деятел</w:t>
      </w:r>
      <w:r w:rsidR="00966B80">
        <w:rPr>
          <w:rFonts w:ascii="Times New Roman" w:hAnsi="Times New Roman"/>
          <w:sz w:val="24"/>
          <w:szCs w:val="24"/>
        </w:rPr>
        <w:t>ьности,  повышение бдительности;</w:t>
      </w:r>
    </w:p>
    <w:p w:rsidR="00CC0A32" w:rsidRDefault="005D24AD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45D97">
        <w:rPr>
          <w:rFonts w:ascii="Times New Roman" w:hAnsi="Times New Roman"/>
          <w:sz w:val="24"/>
          <w:szCs w:val="24"/>
        </w:rPr>
        <w:t xml:space="preserve">      - ежемесячно проводя</w:t>
      </w:r>
      <w:r w:rsidR="00990029">
        <w:rPr>
          <w:rFonts w:ascii="Times New Roman" w:hAnsi="Times New Roman"/>
          <w:sz w:val="24"/>
          <w:szCs w:val="24"/>
        </w:rPr>
        <w:t>тся  проверки  жилого  сектора С</w:t>
      </w:r>
      <w:r w:rsidR="00545D97">
        <w:rPr>
          <w:rFonts w:ascii="Times New Roman" w:hAnsi="Times New Roman"/>
          <w:sz w:val="24"/>
          <w:szCs w:val="24"/>
        </w:rPr>
        <w:t xml:space="preserve">ельского  поселения с целью обнаружения бесхозного  жилья, </w:t>
      </w:r>
      <w:r w:rsidR="00966B80">
        <w:rPr>
          <w:rFonts w:ascii="Times New Roman" w:hAnsi="Times New Roman"/>
          <w:sz w:val="24"/>
          <w:szCs w:val="24"/>
        </w:rPr>
        <w:t xml:space="preserve"> </w:t>
      </w:r>
      <w:r w:rsidR="00545D97">
        <w:rPr>
          <w:rFonts w:ascii="Times New Roman" w:hAnsi="Times New Roman"/>
          <w:sz w:val="24"/>
          <w:szCs w:val="24"/>
        </w:rPr>
        <w:t>автотранспорта</w:t>
      </w:r>
      <w:r w:rsidR="00966B80">
        <w:rPr>
          <w:rFonts w:ascii="Times New Roman" w:hAnsi="Times New Roman"/>
          <w:sz w:val="24"/>
          <w:szCs w:val="24"/>
        </w:rPr>
        <w:t xml:space="preserve"> и определения его принадлежности, а также лиц, проживающих без  </w:t>
      </w:r>
      <w:r w:rsidR="00990029">
        <w:rPr>
          <w:rFonts w:ascii="Times New Roman" w:hAnsi="Times New Roman"/>
          <w:sz w:val="24"/>
          <w:szCs w:val="24"/>
        </w:rPr>
        <w:t>регистрации по месту жительства</w:t>
      </w:r>
      <w:r w:rsidR="009126A6">
        <w:rPr>
          <w:rFonts w:ascii="Times New Roman" w:hAnsi="Times New Roman"/>
          <w:sz w:val="24"/>
          <w:szCs w:val="24"/>
        </w:rPr>
        <w:t>, в целях предупреждения</w:t>
      </w:r>
      <w:r w:rsidR="009126A6" w:rsidRPr="009126A6">
        <w:rPr>
          <w:rFonts w:ascii="Times New Roman" w:hAnsi="Times New Roman"/>
          <w:sz w:val="24"/>
          <w:szCs w:val="24"/>
        </w:rPr>
        <w:t xml:space="preserve"> </w:t>
      </w:r>
      <w:r w:rsidR="009126A6">
        <w:rPr>
          <w:rFonts w:ascii="Times New Roman" w:hAnsi="Times New Roman"/>
          <w:sz w:val="24"/>
          <w:szCs w:val="24"/>
        </w:rPr>
        <w:t>террористической и экстремистской деятельности</w:t>
      </w:r>
      <w:r w:rsidR="00CC0A32">
        <w:rPr>
          <w:rFonts w:ascii="Times New Roman" w:hAnsi="Times New Roman"/>
          <w:sz w:val="24"/>
          <w:szCs w:val="24"/>
        </w:rPr>
        <w:t>;</w:t>
      </w:r>
    </w:p>
    <w:p w:rsidR="009126A6" w:rsidRDefault="009126A6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- </w:t>
      </w:r>
      <w:r w:rsidR="00966B8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организована пропаганда патриотизма, здорового  образа  жизни подростков, молодежи, их ориентации на духовные  интересы, в сельских  клубах организованы кружки</w:t>
      </w:r>
      <w:r w:rsidR="00966B80">
        <w:rPr>
          <w:rFonts w:ascii="Times New Roman" w:hAnsi="Times New Roman"/>
          <w:sz w:val="24"/>
          <w:szCs w:val="24"/>
        </w:rPr>
        <w:t xml:space="preserve">  </w:t>
      </w:r>
      <w:r w:rsidR="00990029">
        <w:rPr>
          <w:rFonts w:ascii="Times New Roman" w:hAnsi="Times New Roman"/>
          <w:sz w:val="24"/>
          <w:szCs w:val="24"/>
        </w:rPr>
        <w:t>по интересам, в М</w:t>
      </w:r>
      <w:r>
        <w:rPr>
          <w:rFonts w:ascii="Times New Roman" w:hAnsi="Times New Roman"/>
          <w:sz w:val="24"/>
          <w:szCs w:val="24"/>
        </w:rPr>
        <w:t>Б</w:t>
      </w:r>
      <w:r w:rsidR="00990029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У СОШ </w:t>
      </w:r>
      <w:r w:rsidR="00643D4C">
        <w:rPr>
          <w:rFonts w:ascii="Times New Roman" w:hAnsi="Times New Roman"/>
          <w:sz w:val="24"/>
          <w:szCs w:val="24"/>
        </w:rPr>
        <w:t xml:space="preserve">с. </w:t>
      </w:r>
      <w:r w:rsidR="00AE712C">
        <w:rPr>
          <w:rFonts w:ascii="Times New Roman" w:hAnsi="Times New Roman"/>
          <w:sz w:val="24"/>
          <w:szCs w:val="24"/>
        </w:rPr>
        <w:t>Андреевка</w:t>
      </w:r>
      <w:r w:rsidR="00990029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организованы спортивные  кружки.</w:t>
      </w:r>
      <w:r w:rsidR="00966B80">
        <w:rPr>
          <w:rFonts w:ascii="Times New Roman" w:hAnsi="Times New Roman"/>
          <w:sz w:val="24"/>
          <w:szCs w:val="24"/>
        </w:rPr>
        <w:t xml:space="preserve">  </w:t>
      </w:r>
      <w:r w:rsidR="00990029">
        <w:rPr>
          <w:rFonts w:ascii="Times New Roman" w:hAnsi="Times New Roman"/>
          <w:sz w:val="24"/>
          <w:szCs w:val="24"/>
        </w:rPr>
        <w:t>Молодежь С</w:t>
      </w:r>
      <w:r>
        <w:rPr>
          <w:rFonts w:ascii="Times New Roman" w:hAnsi="Times New Roman"/>
          <w:sz w:val="24"/>
          <w:szCs w:val="24"/>
        </w:rPr>
        <w:t>ельского поселения  активно  участвует в районных спортивных мероприятиях и занимает призовые  места</w:t>
      </w:r>
      <w:r w:rsidR="00BF6ED4">
        <w:rPr>
          <w:rFonts w:ascii="Times New Roman" w:hAnsi="Times New Roman"/>
          <w:sz w:val="24"/>
          <w:szCs w:val="24"/>
        </w:rPr>
        <w:t>. В течение всего года проводятся культурно-массовые мероприятия с привлечением всего населения Сельского поселения</w:t>
      </w:r>
      <w:r>
        <w:rPr>
          <w:rFonts w:ascii="Times New Roman" w:hAnsi="Times New Roman"/>
          <w:sz w:val="24"/>
          <w:szCs w:val="24"/>
        </w:rPr>
        <w:t>;</w:t>
      </w:r>
    </w:p>
    <w:p w:rsidR="003E5B2A" w:rsidRPr="00CC0A32" w:rsidRDefault="009126A6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Pr="00CC0A32">
        <w:rPr>
          <w:rFonts w:ascii="Times New Roman" w:hAnsi="Times New Roman"/>
          <w:sz w:val="24"/>
          <w:szCs w:val="24"/>
        </w:rPr>
        <w:t xml:space="preserve">- на предмет профилактики и предупреждения террористических  актов </w:t>
      </w:r>
      <w:r w:rsidR="003E5B2A" w:rsidRPr="00CC0A32">
        <w:rPr>
          <w:rFonts w:ascii="Times New Roman" w:hAnsi="Times New Roman"/>
          <w:sz w:val="24"/>
          <w:szCs w:val="24"/>
        </w:rPr>
        <w:t>взяты на учет все пустующие производственные помещения и жилые дома на территории СП;</w:t>
      </w:r>
    </w:p>
    <w:p w:rsidR="003E5B2A" w:rsidRDefault="003E5B2A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- на сходах  и собраниях граждан</w:t>
      </w:r>
      <w:r w:rsidR="009126A6">
        <w:rPr>
          <w:rFonts w:ascii="Times New Roman" w:hAnsi="Times New Roman"/>
          <w:sz w:val="24"/>
          <w:szCs w:val="24"/>
        </w:rPr>
        <w:t xml:space="preserve">  </w:t>
      </w:r>
      <w:r w:rsidR="00990029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ельского поселения организованы  выступления антитеррористической  комиссии, уполномоченного  полиции о профилактике  терроризма  и экстремизма. За отчетный  период проведены </w:t>
      </w:r>
      <w:r w:rsidR="00AE712C">
        <w:rPr>
          <w:rFonts w:ascii="Times New Roman" w:hAnsi="Times New Roman"/>
          <w:sz w:val="24"/>
          <w:szCs w:val="24"/>
        </w:rPr>
        <w:t>14</w:t>
      </w:r>
      <w:r>
        <w:rPr>
          <w:rFonts w:ascii="Times New Roman" w:hAnsi="Times New Roman"/>
          <w:sz w:val="24"/>
          <w:szCs w:val="24"/>
        </w:rPr>
        <w:t xml:space="preserve"> собраний и сходов граждан</w:t>
      </w:r>
      <w:r w:rsidR="00AE712C">
        <w:rPr>
          <w:rFonts w:ascii="Times New Roman" w:hAnsi="Times New Roman"/>
          <w:sz w:val="24"/>
          <w:szCs w:val="24"/>
        </w:rPr>
        <w:t>.</w:t>
      </w:r>
    </w:p>
    <w:p w:rsidR="001B6325" w:rsidRDefault="003E5B2A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1B632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="001B6325">
        <w:rPr>
          <w:rFonts w:ascii="Times New Roman" w:hAnsi="Times New Roman"/>
          <w:sz w:val="24"/>
          <w:szCs w:val="24"/>
        </w:rPr>
        <w:t>- для  обеспечения  антитеррористической безопасности  граждан в период праздничных,  культурных,  спортивных  мероприятий с массовым  участием  населения организовано дежурство членов ДНД;</w:t>
      </w:r>
    </w:p>
    <w:p w:rsidR="00CC0A32" w:rsidRDefault="00CC0A32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- в период праздничных дней, в течение всего года </w:t>
      </w:r>
      <w:r w:rsidR="00BF6ED4">
        <w:rPr>
          <w:rFonts w:ascii="Times New Roman" w:hAnsi="Times New Roman"/>
          <w:sz w:val="24"/>
          <w:szCs w:val="24"/>
        </w:rPr>
        <w:t>во всех организациях и в Администрации Сельского поселения организованы дежурства;</w:t>
      </w:r>
    </w:p>
    <w:p w:rsidR="00871D3F" w:rsidRPr="00CC0A32" w:rsidRDefault="001B6325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990029">
        <w:rPr>
          <w:rFonts w:ascii="Times New Roman" w:hAnsi="Times New Roman"/>
          <w:sz w:val="24"/>
          <w:szCs w:val="24"/>
        </w:rPr>
        <w:t>- в М</w:t>
      </w:r>
      <w:r w:rsidR="003E5B2A">
        <w:rPr>
          <w:rFonts w:ascii="Times New Roman" w:hAnsi="Times New Roman"/>
          <w:sz w:val="24"/>
          <w:szCs w:val="24"/>
        </w:rPr>
        <w:t>Б</w:t>
      </w:r>
      <w:r w:rsidR="00990029">
        <w:rPr>
          <w:rFonts w:ascii="Times New Roman" w:hAnsi="Times New Roman"/>
          <w:sz w:val="24"/>
          <w:szCs w:val="24"/>
        </w:rPr>
        <w:t>О</w:t>
      </w:r>
      <w:r w:rsidR="003E5B2A">
        <w:rPr>
          <w:rFonts w:ascii="Times New Roman" w:hAnsi="Times New Roman"/>
          <w:sz w:val="24"/>
          <w:szCs w:val="24"/>
        </w:rPr>
        <w:t xml:space="preserve">У </w:t>
      </w:r>
      <w:r w:rsidR="00CC0A32">
        <w:rPr>
          <w:rFonts w:ascii="Times New Roman" w:hAnsi="Times New Roman"/>
          <w:sz w:val="24"/>
          <w:szCs w:val="24"/>
        </w:rPr>
        <w:t>СОШ</w:t>
      </w:r>
      <w:r w:rsidR="00643D4C">
        <w:rPr>
          <w:rFonts w:ascii="Times New Roman" w:hAnsi="Times New Roman"/>
          <w:sz w:val="24"/>
          <w:szCs w:val="24"/>
        </w:rPr>
        <w:t xml:space="preserve"> с. </w:t>
      </w:r>
      <w:r w:rsidR="00AE712C">
        <w:rPr>
          <w:rFonts w:ascii="Times New Roman" w:hAnsi="Times New Roman"/>
          <w:sz w:val="24"/>
          <w:szCs w:val="24"/>
        </w:rPr>
        <w:t>Андреевка</w:t>
      </w:r>
      <w:r w:rsidR="003E5B2A" w:rsidRPr="00CC0A32">
        <w:rPr>
          <w:rFonts w:ascii="Times New Roman" w:hAnsi="Times New Roman"/>
          <w:sz w:val="24"/>
          <w:szCs w:val="24"/>
        </w:rPr>
        <w:t xml:space="preserve"> </w:t>
      </w:r>
      <w:r w:rsidR="00AE712C">
        <w:rPr>
          <w:rFonts w:ascii="Times New Roman" w:hAnsi="Times New Roman"/>
          <w:sz w:val="24"/>
          <w:szCs w:val="24"/>
        </w:rPr>
        <w:t>идет постоянная работа по</w:t>
      </w:r>
      <w:r w:rsidR="009126A6" w:rsidRPr="00CC0A32">
        <w:rPr>
          <w:rFonts w:ascii="Times New Roman" w:hAnsi="Times New Roman"/>
          <w:sz w:val="24"/>
          <w:szCs w:val="24"/>
        </w:rPr>
        <w:t xml:space="preserve"> </w:t>
      </w:r>
      <w:r w:rsidR="00871D3F" w:rsidRPr="00CC0A32">
        <w:rPr>
          <w:rFonts w:ascii="Times New Roman" w:hAnsi="Times New Roman"/>
          <w:sz w:val="24"/>
          <w:szCs w:val="24"/>
        </w:rPr>
        <w:t>профилактик</w:t>
      </w:r>
      <w:r w:rsidR="00AE712C">
        <w:rPr>
          <w:rFonts w:ascii="Times New Roman" w:hAnsi="Times New Roman"/>
          <w:sz w:val="24"/>
          <w:szCs w:val="24"/>
        </w:rPr>
        <w:t>е</w:t>
      </w:r>
      <w:r w:rsidR="00871D3F" w:rsidRPr="00CC0A32">
        <w:rPr>
          <w:rFonts w:ascii="Times New Roman" w:hAnsi="Times New Roman"/>
          <w:sz w:val="24"/>
          <w:szCs w:val="24"/>
        </w:rPr>
        <w:t xml:space="preserve"> и предупреждени</w:t>
      </w:r>
      <w:r w:rsidR="00AE712C">
        <w:rPr>
          <w:rFonts w:ascii="Times New Roman" w:hAnsi="Times New Roman"/>
          <w:sz w:val="24"/>
          <w:szCs w:val="24"/>
        </w:rPr>
        <w:t>ю</w:t>
      </w:r>
      <w:r w:rsidR="00871D3F" w:rsidRPr="00CC0A32">
        <w:rPr>
          <w:rFonts w:ascii="Times New Roman" w:hAnsi="Times New Roman"/>
          <w:sz w:val="24"/>
          <w:szCs w:val="24"/>
        </w:rPr>
        <w:t xml:space="preserve">  проявлений  терроризма и экстремизма, </w:t>
      </w:r>
      <w:r w:rsidR="00AE712C">
        <w:rPr>
          <w:rFonts w:ascii="Times New Roman" w:hAnsi="Times New Roman"/>
          <w:sz w:val="24"/>
          <w:szCs w:val="24"/>
        </w:rPr>
        <w:t>а именно</w:t>
      </w:r>
      <w:r w:rsidR="00871D3F" w:rsidRPr="00CC0A32">
        <w:rPr>
          <w:rFonts w:ascii="Times New Roman" w:hAnsi="Times New Roman"/>
          <w:sz w:val="24"/>
          <w:szCs w:val="24"/>
        </w:rPr>
        <w:t>:</w:t>
      </w:r>
    </w:p>
    <w:p w:rsidR="00966B80" w:rsidRDefault="00871D3F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1). Проведены классные часы во всех классах.</w:t>
      </w:r>
      <w:r w:rsidR="009126A6">
        <w:rPr>
          <w:rFonts w:ascii="Times New Roman" w:hAnsi="Times New Roman"/>
          <w:sz w:val="24"/>
          <w:szCs w:val="24"/>
        </w:rPr>
        <w:t xml:space="preserve"> </w:t>
      </w:r>
      <w:r w:rsidR="00966B80">
        <w:rPr>
          <w:rFonts w:ascii="Times New Roman" w:hAnsi="Times New Roman"/>
          <w:sz w:val="24"/>
          <w:szCs w:val="24"/>
        </w:rPr>
        <w:t xml:space="preserve">    </w:t>
      </w:r>
    </w:p>
    <w:p w:rsidR="00545D97" w:rsidRDefault="00966B80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545D97">
        <w:rPr>
          <w:rFonts w:ascii="Times New Roman" w:hAnsi="Times New Roman"/>
          <w:sz w:val="24"/>
          <w:szCs w:val="24"/>
        </w:rPr>
        <w:t xml:space="preserve"> </w:t>
      </w:r>
      <w:r w:rsidR="005D24AD">
        <w:rPr>
          <w:rFonts w:ascii="Times New Roman" w:hAnsi="Times New Roman"/>
          <w:sz w:val="24"/>
          <w:szCs w:val="24"/>
        </w:rPr>
        <w:t xml:space="preserve">      </w:t>
      </w:r>
      <w:r w:rsidR="00871D3F">
        <w:rPr>
          <w:rFonts w:ascii="Times New Roman" w:hAnsi="Times New Roman"/>
          <w:sz w:val="24"/>
          <w:szCs w:val="24"/>
        </w:rPr>
        <w:t xml:space="preserve">2). Проведен  инструктаж с коллективом  школы,  </w:t>
      </w:r>
      <w:r w:rsidR="00714FA5">
        <w:rPr>
          <w:rFonts w:ascii="Times New Roman" w:hAnsi="Times New Roman"/>
          <w:sz w:val="24"/>
          <w:szCs w:val="24"/>
        </w:rPr>
        <w:t>родителями, учащимися.</w:t>
      </w:r>
    </w:p>
    <w:p w:rsidR="00714FA5" w:rsidRDefault="00714FA5" w:rsidP="00C34616">
      <w:pPr>
        <w:pStyle w:val="a3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3). На общих собрания</w:t>
      </w:r>
      <w:r w:rsidR="001B6325">
        <w:rPr>
          <w:rFonts w:ascii="Times New Roman" w:hAnsi="Times New Roman"/>
          <w:sz w:val="24"/>
          <w:szCs w:val="24"/>
        </w:rPr>
        <w:t>х</w:t>
      </w:r>
      <w:r>
        <w:rPr>
          <w:rFonts w:ascii="Times New Roman" w:hAnsi="Times New Roman"/>
          <w:sz w:val="24"/>
          <w:szCs w:val="24"/>
        </w:rPr>
        <w:t xml:space="preserve"> школы проведены беседы с родителями на данную тему, всем розданы </w:t>
      </w:r>
      <w:r w:rsidRPr="00714FA5">
        <w:rPr>
          <w:rFonts w:ascii="Times New Roman" w:hAnsi="Times New Roman"/>
          <w:b/>
          <w:sz w:val="24"/>
          <w:szCs w:val="24"/>
        </w:rPr>
        <w:t>памятки.</w:t>
      </w:r>
    </w:p>
    <w:p w:rsidR="00714FA5" w:rsidRDefault="00714FA5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714FA5">
        <w:rPr>
          <w:rFonts w:ascii="Times New Roman" w:hAnsi="Times New Roman"/>
          <w:sz w:val="24"/>
          <w:szCs w:val="24"/>
        </w:rPr>
        <w:t xml:space="preserve">        4</w:t>
      </w:r>
      <w:r>
        <w:rPr>
          <w:rFonts w:ascii="Times New Roman" w:hAnsi="Times New Roman"/>
          <w:sz w:val="24"/>
          <w:szCs w:val="24"/>
        </w:rPr>
        <w:t>)</w:t>
      </w:r>
      <w:r w:rsidRPr="00714FA5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Перевозка  учащихся  производится  только в сопровождении </w:t>
      </w:r>
      <w:r w:rsidR="00990029">
        <w:rPr>
          <w:rFonts w:ascii="Times New Roman" w:hAnsi="Times New Roman"/>
          <w:sz w:val="24"/>
          <w:szCs w:val="24"/>
        </w:rPr>
        <w:t>учителей</w:t>
      </w:r>
      <w:r>
        <w:rPr>
          <w:rFonts w:ascii="Times New Roman" w:hAnsi="Times New Roman"/>
          <w:sz w:val="24"/>
          <w:szCs w:val="24"/>
        </w:rPr>
        <w:t>.</w:t>
      </w:r>
    </w:p>
    <w:p w:rsidR="00714FA5" w:rsidRDefault="00CC0A32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5</w:t>
      </w:r>
      <w:r w:rsidR="00714FA5">
        <w:rPr>
          <w:rFonts w:ascii="Times New Roman" w:hAnsi="Times New Roman"/>
          <w:sz w:val="24"/>
          <w:szCs w:val="24"/>
        </w:rPr>
        <w:t xml:space="preserve">). На стендах  школы вывешены памятки по поведению в чрезвычайных ситуациях, вызванных действиями террористов, при обнаружении подозрительных  предметов и лиц. </w:t>
      </w:r>
    </w:p>
    <w:p w:rsidR="00A77C69" w:rsidRDefault="00A77C69" w:rsidP="00C34616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AE712C">
        <w:rPr>
          <w:rFonts w:ascii="Times New Roman" w:hAnsi="Times New Roman"/>
          <w:sz w:val="24"/>
          <w:szCs w:val="24"/>
        </w:rPr>
        <w:t xml:space="preserve"> - в храме Иоанн</w:t>
      </w:r>
      <w:r w:rsidR="00FC71B5">
        <w:rPr>
          <w:rFonts w:ascii="Times New Roman" w:hAnsi="Times New Roman"/>
          <w:sz w:val="24"/>
          <w:szCs w:val="24"/>
        </w:rPr>
        <w:t xml:space="preserve">а Предтечи </w:t>
      </w:r>
      <w:r w:rsidR="00AE712C">
        <w:rPr>
          <w:rFonts w:ascii="Times New Roman" w:hAnsi="Times New Roman"/>
          <w:sz w:val="24"/>
          <w:szCs w:val="24"/>
        </w:rPr>
        <w:t>с. Андреевка</w:t>
      </w:r>
      <w:r w:rsidR="00FC71B5">
        <w:rPr>
          <w:rFonts w:ascii="Times New Roman" w:hAnsi="Times New Roman"/>
          <w:sz w:val="24"/>
          <w:szCs w:val="24"/>
        </w:rPr>
        <w:t xml:space="preserve"> иеромонахом Иовом </w:t>
      </w:r>
      <w:proofErr w:type="spellStart"/>
      <w:r w:rsidR="00FC71B5">
        <w:rPr>
          <w:rFonts w:ascii="Times New Roman" w:hAnsi="Times New Roman"/>
          <w:sz w:val="24"/>
          <w:szCs w:val="24"/>
        </w:rPr>
        <w:t>Остапенко</w:t>
      </w:r>
      <w:proofErr w:type="spellEnd"/>
      <w:r w:rsidR="00FC71B5">
        <w:rPr>
          <w:rFonts w:ascii="Times New Roman" w:hAnsi="Times New Roman"/>
          <w:sz w:val="24"/>
          <w:szCs w:val="24"/>
        </w:rPr>
        <w:t xml:space="preserve"> регулярно проводятся беседы по предупреждению межнациональной и межрелигиозной розни,</w:t>
      </w:r>
      <w:r w:rsidR="00FC71B5" w:rsidRPr="00FC71B5">
        <w:rPr>
          <w:rFonts w:ascii="Times New Roman" w:hAnsi="Times New Roman"/>
          <w:sz w:val="24"/>
          <w:szCs w:val="24"/>
        </w:rPr>
        <w:t xml:space="preserve"> </w:t>
      </w:r>
      <w:r w:rsidR="00FC71B5">
        <w:rPr>
          <w:rFonts w:ascii="Times New Roman" w:hAnsi="Times New Roman"/>
          <w:sz w:val="24"/>
          <w:szCs w:val="24"/>
        </w:rPr>
        <w:t>предупреждению террористических и экстремистских проявлений.</w:t>
      </w:r>
    </w:p>
    <w:p w:rsidR="00635D35" w:rsidRPr="00635D35" w:rsidRDefault="001B6325" w:rsidP="001B632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За </w:t>
      </w:r>
      <w:r w:rsidR="00990029">
        <w:rPr>
          <w:rFonts w:ascii="Times New Roman" w:hAnsi="Times New Roman"/>
          <w:sz w:val="24"/>
          <w:szCs w:val="24"/>
        </w:rPr>
        <w:t>отчетный  период на территории С</w:t>
      </w:r>
      <w:r>
        <w:rPr>
          <w:rFonts w:ascii="Times New Roman" w:hAnsi="Times New Roman"/>
          <w:sz w:val="24"/>
          <w:szCs w:val="24"/>
        </w:rPr>
        <w:t>ельского  поселения межнациональные  отношения  стабильные. Бытовых конфликтов, происшествий,  способных  привести к столкновения</w:t>
      </w:r>
      <w:r w:rsidR="00ED39F6">
        <w:rPr>
          <w:rFonts w:ascii="Times New Roman" w:hAnsi="Times New Roman"/>
          <w:sz w:val="24"/>
          <w:szCs w:val="24"/>
        </w:rPr>
        <w:t xml:space="preserve">м  </w:t>
      </w:r>
      <w:r>
        <w:rPr>
          <w:rFonts w:ascii="Times New Roman" w:hAnsi="Times New Roman"/>
          <w:sz w:val="24"/>
          <w:szCs w:val="24"/>
        </w:rPr>
        <w:t>на национальной</w:t>
      </w:r>
      <w:r w:rsidR="00ED39F6">
        <w:rPr>
          <w:rFonts w:ascii="Times New Roman" w:hAnsi="Times New Roman"/>
          <w:sz w:val="24"/>
          <w:szCs w:val="24"/>
        </w:rPr>
        <w:t xml:space="preserve">  или религиозной почве, пропаганды  экстремистских  идей,  разжигание  расовой, национальной  и религиозной розни  не было.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635D35" w:rsidRDefault="00ED39F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Прогноз  возможного  развития межнациональной  и межконфессиональной  ситуации отрицательный. </w:t>
      </w:r>
    </w:p>
    <w:p w:rsidR="00901D2E" w:rsidRDefault="00901D2E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BF6ED4" w:rsidRPr="009150FA" w:rsidRDefault="00BF6ED4" w:rsidP="00BF6ED4">
      <w:pPr>
        <w:pStyle w:val="western"/>
        <w:spacing w:before="150" w:beforeAutospacing="0" w:after="0" w:afterAutospacing="0"/>
        <w:jc w:val="both"/>
      </w:pPr>
      <w:r>
        <w:t xml:space="preserve">     </w:t>
      </w:r>
      <w:r w:rsidRPr="009150FA">
        <w:t xml:space="preserve"> Оценка эффективности реализации муниципальной программы.</w:t>
      </w:r>
    </w:p>
    <w:p w:rsidR="00BF6ED4" w:rsidRPr="009150FA" w:rsidRDefault="00BF6ED4" w:rsidP="00BF6ED4">
      <w:pPr>
        <w:pStyle w:val="western"/>
        <w:spacing w:before="150" w:beforeAutospacing="0" w:after="0" w:afterAutospacing="0"/>
        <w:ind w:firstLine="567"/>
        <w:jc w:val="both"/>
      </w:pPr>
      <w:r w:rsidRPr="009150FA">
        <w:t xml:space="preserve">Реализация муниципальной программы позволила достичь определенных положительных результатов. В рамках подпрограммах было проведено много мероприятий пропагандирующих здоровый образ жизни. Однако была выявлена проблема - это недофинансирование муниципальной  подпрограммы которая приводит к невозможности достижения непосредственных и конечных результатов муниципальной подпрограммы. </w:t>
      </w:r>
    </w:p>
    <w:p w:rsidR="00BF6ED4" w:rsidRPr="009150FA" w:rsidRDefault="00BF6ED4" w:rsidP="00BF6ED4">
      <w:pPr>
        <w:pStyle w:val="western"/>
        <w:spacing w:before="150" w:beforeAutospacing="0" w:after="0" w:afterAutospacing="0"/>
        <w:ind w:firstLine="567"/>
        <w:jc w:val="both"/>
      </w:pPr>
      <w:r w:rsidRPr="009150FA">
        <w:t xml:space="preserve">Эффективность реализации муниципальной подпрограммы – средняя. </w:t>
      </w:r>
    </w:p>
    <w:p w:rsidR="00406EA3" w:rsidRDefault="00901D2E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BF6ED4" w:rsidRDefault="00BF6ED4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1D2E" w:rsidRPr="00635D35" w:rsidRDefault="00406EA3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901D2E">
        <w:rPr>
          <w:rFonts w:ascii="Times New Roman" w:hAnsi="Times New Roman"/>
          <w:sz w:val="24"/>
          <w:szCs w:val="24"/>
        </w:rPr>
        <w:t xml:space="preserve">Председатель  </w:t>
      </w:r>
      <w:r>
        <w:rPr>
          <w:rFonts w:ascii="Times New Roman" w:hAnsi="Times New Roman"/>
          <w:sz w:val="24"/>
          <w:szCs w:val="24"/>
        </w:rPr>
        <w:t xml:space="preserve">антитеррористической комиссии                                           </w:t>
      </w:r>
      <w:proofErr w:type="spellStart"/>
      <w:r w:rsidR="00AE712C">
        <w:rPr>
          <w:rFonts w:ascii="Times New Roman" w:hAnsi="Times New Roman"/>
          <w:sz w:val="24"/>
          <w:szCs w:val="24"/>
        </w:rPr>
        <w:t>Закиров</w:t>
      </w:r>
      <w:proofErr w:type="spellEnd"/>
      <w:r w:rsidR="00AE712C">
        <w:rPr>
          <w:rFonts w:ascii="Times New Roman" w:hAnsi="Times New Roman"/>
          <w:sz w:val="24"/>
          <w:szCs w:val="24"/>
        </w:rPr>
        <w:t xml:space="preserve"> А.М.</w:t>
      </w:r>
      <w:r w:rsidR="00643D4C">
        <w:rPr>
          <w:rFonts w:ascii="Times New Roman" w:hAnsi="Times New Roman"/>
          <w:sz w:val="24"/>
          <w:szCs w:val="24"/>
        </w:rPr>
        <w:t xml:space="preserve"> </w:t>
      </w:r>
    </w:p>
    <w:p w:rsidR="00C34616" w:rsidRPr="00635D35" w:rsidRDefault="00C34616" w:rsidP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635D35" w:rsidRPr="00635D35" w:rsidRDefault="00635D35">
      <w:pPr>
        <w:pStyle w:val="a3"/>
        <w:jc w:val="both"/>
        <w:rPr>
          <w:rFonts w:ascii="Times New Roman" w:hAnsi="Times New Roman"/>
          <w:sz w:val="24"/>
          <w:szCs w:val="24"/>
        </w:rPr>
      </w:pPr>
    </w:p>
    <w:sectPr w:rsidR="00635D35" w:rsidRPr="00635D35" w:rsidSect="009D225B">
      <w:pgSz w:w="11906" w:h="16838"/>
      <w:pgMar w:top="851" w:right="851" w:bottom="851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C34616"/>
    <w:rsid w:val="001B6325"/>
    <w:rsid w:val="001D46D8"/>
    <w:rsid w:val="002768F8"/>
    <w:rsid w:val="003E5B2A"/>
    <w:rsid w:val="00406EA3"/>
    <w:rsid w:val="00545D97"/>
    <w:rsid w:val="005D24AD"/>
    <w:rsid w:val="00635D35"/>
    <w:rsid w:val="00643D4C"/>
    <w:rsid w:val="00714FA5"/>
    <w:rsid w:val="0073281B"/>
    <w:rsid w:val="00831312"/>
    <w:rsid w:val="00871D3F"/>
    <w:rsid w:val="00901D2E"/>
    <w:rsid w:val="009126A6"/>
    <w:rsid w:val="00957932"/>
    <w:rsid w:val="00966B80"/>
    <w:rsid w:val="00990029"/>
    <w:rsid w:val="009D225B"/>
    <w:rsid w:val="00A77C69"/>
    <w:rsid w:val="00AC43DD"/>
    <w:rsid w:val="00AE712C"/>
    <w:rsid w:val="00BE7630"/>
    <w:rsid w:val="00BF6ED4"/>
    <w:rsid w:val="00C34616"/>
    <w:rsid w:val="00C91E87"/>
    <w:rsid w:val="00CC0A32"/>
    <w:rsid w:val="00D063F1"/>
    <w:rsid w:val="00DF1572"/>
    <w:rsid w:val="00E2391D"/>
    <w:rsid w:val="00ED39F6"/>
    <w:rsid w:val="00ED5D25"/>
    <w:rsid w:val="00F91B32"/>
    <w:rsid w:val="00FC71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68F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4616"/>
    <w:rPr>
      <w:sz w:val="22"/>
      <w:szCs w:val="22"/>
      <w:lang w:eastAsia="en-US"/>
    </w:rPr>
  </w:style>
  <w:style w:type="paragraph" w:customStyle="1" w:styleId="p3">
    <w:name w:val="p3"/>
    <w:basedOn w:val="a"/>
    <w:rsid w:val="00635D35"/>
    <w:pPr>
      <w:spacing w:before="100" w:beforeAutospacing="1" w:after="100" w:afterAutospacing="1"/>
    </w:pPr>
  </w:style>
  <w:style w:type="paragraph" w:customStyle="1" w:styleId="p4">
    <w:name w:val="p4"/>
    <w:basedOn w:val="a"/>
    <w:rsid w:val="00635D35"/>
    <w:pPr>
      <w:spacing w:before="100" w:beforeAutospacing="1" w:after="100" w:afterAutospacing="1"/>
    </w:pPr>
  </w:style>
  <w:style w:type="character" w:customStyle="1" w:styleId="s2">
    <w:name w:val="s2"/>
    <w:basedOn w:val="a0"/>
    <w:rsid w:val="00635D35"/>
  </w:style>
  <w:style w:type="character" w:customStyle="1" w:styleId="s3">
    <w:name w:val="s3"/>
    <w:basedOn w:val="a0"/>
    <w:rsid w:val="00635D35"/>
  </w:style>
  <w:style w:type="paragraph" w:customStyle="1" w:styleId="p5">
    <w:name w:val="p5"/>
    <w:basedOn w:val="a"/>
    <w:rsid w:val="00635D35"/>
    <w:pPr>
      <w:spacing w:before="100" w:beforeAutospacing="1" w:after="100" w:afterAutospacing="1"/>
    </w:pPr>
  </w:style>
  <w:style w:type="character" w:styleId="a4">
    <w:name w:val="Hyperlink"/>
    <w:rsid w:val="002768F8"/>
    <w:rPr>
      <w:color w:val="0000FF"/>
      <w:u w:val="single"/>
    </w:rPr>
  </w:style>
  <w:style w:type="paragraph" w:customStyle="1" w:styleId="western">
    <w:name w:val="western"/>
    <w:basedOn w:val="a"/>
    <w:rsid w:val="00BF6ED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7C5E69-FF43-4225-9A1A-8FA2B9C4C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961</Words>
  <Characters>5480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4</cp:lastModifiedBy>
  <cp:revision>2</cp:revision>
  <cp:lastPrinted>2018-02-14T12:05:00Z</cp:lastPrinted>
  <dcterms:created xsi:type="dcterms:W3CDTF">2019-10-31T06:00:00Z</dcterms:created>
  <dcterms:modified xsi:type="dcterms:W3CDTF">2019-10-31T06:00:00Z</dcterms:modified>
</cp:coreProperties>
</file>